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531AA9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13.08.2025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531AA9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531AA9">
              <w:rPr>
                <w:spacing w:val="-20"/>
                <w:sz w:val="24"/>
              </w:rPr>
              <w:t xml:space="preserve"> 3612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5C7441" w:rsidRPr="008E7E5B" w:rsidRDefault="005C7441" w:rsidP="00004020">
      <w:pPr>
        <w:ind w:left="-142"/>
        <w:jc w:val="both"/>
        <w:rPr>
          <w:sz w:val="28"/>
          <w:szCs w:val="28"/>
        </w:rPr>
      </w:pPr>
      <w:bookmarkStart w:id="0" w:name="_GoBack"/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</w:p>
    <w:bookmarkEnd w:id="0"/>
    <w:p w:rsidR="005C7441" w:rsidRDefault="005C7441" w:rsidP="00004020">
      <w:pPr>
        <w:ind w:left="-142" w:firstLine="709"/>
        <w:jc w:val="both"/>
        <w:rPr>
          <w:sz w:val="28"/>
          <w:szCs w:val="28"/>
        </w:rPr>
      </w:pPr>
    </w:p>
    <w:p w:rsidR="005C7441" w:rsidRPr="003F5853" w:rsidRDefault="005C7441" w:rsidP="00004020">
      <w:pPr>
        <w:ind w:left="-142"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436FAA">
        <w:rPr>
          <w:sz w:val="28"/>
          <w:szCs w:val="28"/>
        </w:rPr>
        <w:t>1</w:t>
      </w:r>
      <w:r w:rsidR="00004020">
        <w:rPr>
          <w:sz w:val="28"/>
          <w:szCs w:val="28"/>
        </w:rPr>
        <w:t>8</w:t>
      </w:r>
      <w:r w:rsidRPr="00A657E8">
        <w:rPr>
          <w:sz w:val="28"/>
          <w:szCs w:val="28"/>
        </w:rPr>
        <w:t>.</w:t>
      </w:r>
      <w:r w:rsidR="00BB3821">
        <w:rPr>
          <w:sz w:val="28"/>
          <w:szCs w:val="28"/>
        </w:rPr>
        <w:t>0</w:t>
      </w:r>
      <w:r w:rsidR="00436FAA">
        <w:rPr>
          <w:sz w:val="28"/>
          <w:szCs w:val="28"/>
        </w:rPr>
        <w:t>7</w:t>
      </w:r>
      <w:r>
        <w:rPr>
          <w:sz w:val="28"/>
          <w:szCs w:val="28"/>
        </w:rPr>
        <w:t xml:space="preserve">.2025 </w:t>
      </w:r>
      <w:r w:rsidR="0000402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№ </w:t>
      </w:r>
      <w:r w:rsidR="00906019" w:rsidRPr="00906019">
        <w:rPr>
          <w:sz w:val="28"/>
          <w:szCs w:val="28"/>
        </w:rPr>
        <w:t>P001-0048198848-9</w:t>
      </w:r>
      <w:r w:rsidR="00436FAA">
        <w:rPr>
          <w:sz w:val="28"/>
          <w:szCs w:val="28"/>
        </w:rPr>
        <w:t>9</w:t>
      </w:r>
      <w:r w:rsidR="00004020">
        <w:rPr>
          <w:sz w:val="28"/>
          <w:szCs w:val="28"/>
        </w:rPr>
        <w:t>41</w:t>
      </w:r>
      <w:r w:rsidR="00BB26D5">
        <w:rPr>
          <w:sz w:val="28"/>
          <w:szCs w:val="28"/>
        </w:rPr>
        <w:t>5214</w:t>
      </w:r>
      <w:r w:rsidR="00DF0A16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004020">
      <w:pPr>
        <w:ind w:left="-142"/>
        <w:jc w:val="center"/>
        <w:rPr>
          <w:sz w:val="28"/>
          <w:szCs w:val="28"/>
        </w:rPr>
      </w:pPr>
    </w:p>
    <w:p w:rsidR="005C7441" w:rsidRDefault="005C7441" w:rsidP="00004020">
      <w:pPr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004020">
      <w:pPr>
        <w:ind w:left="-142"/>
        <w:jc w:val="center"/>
        <w:rPr>
          <w:sz w:val="28"/>
          <w:szCs w:val="28"/>
        </w:rPr>
      </w:pPr>
    </w:p>
    <w:p w:rsidR="005C7441" w:rsidRPr="00BB3821" w:rsidRDefault="005C7441" w:rsidP="00BB26D5">
      <w:pPr>
        <w:numPr>
          <w:ilvl w:val="0"/>
          <w:numId w:val="6"/>
        </w:numPr>
        <w:ind w:left="-142" w:firstLine="568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 xml:space="preserve">в отношении земель, государственная собственность на которые не разграничена </w:t>
      </w:r>
      <w:r>
        <w:rPr>
          <w:sz w:val="28"/>
          <w:szCs w:val="28"/>
        </w:rPr>
        <w:t>расположенных в кадастров</w:t>
      </w:r>
      <w:r w:rsidR="00004020">
        <w:rPr>
          <w:sz w:val="28"/>
          <w:szCs w:val="28"/>
        </w:rPr>
        <w:t>ых</w:t>
      </w:r>
      <w:r>
        <w:rPr>
          <w:sz w:val="28"/>
          <w:szCs w:val="28"/>
        </w:rPr>
        <w:t xml:space="preserve"> квартал</w:t>
      </w:r>
      <w:r w:rsidR="00004020">
        <w:rPr>
          <w:sz w:val="28"/>
          <w:szCs w:val="28"/>
        </w:rPr>
        <w:t>ах</w:t>
      </w:r>
      <w:r w:rsidRPr="00E87673">
        <w:rPr>
          <w:sz w:val="28"/>
          <w:szCs w:val="28"/>
        </w:rPr>
        <w:t xml:space="preserve"> </w:t>
      </w:r>
      <w:r w:rsidR="00BB26D5" w:rsidRPr="00BB26D5">
        <w:rPr>
          <w:sz w:val="28"/>
          <w:szCs w:val="28"/>
        </w:rPr>
        <w:t>50:23:0100715, 50:23:0100716, 50:23:0100721</w:t>
      </w:r>
      <w:r w:rsidRPr="00596F53">
        <w:rPr>
          <w:bCs/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BB26D5">
        <w:rPr>
          <w:sz w:val="28"/>
          <w:szCs w:val="28"/>
        </w:rPr>
        <w:t>636</w:t>
      </w:r>
      <w:r>
        <w:rPr>
          <w:sz w:val="28"/>
          <w:szCs w:val="28"/>
        </w:rPr>
        <w:t xml:space="preserve"> </w:t>
      </w:r>
      <w:proofErr w:type="spellStart"/>
      <w:r w:rsidRPr="006F0054">
        <w:rPr>
          <w:sz w:val="28"/>
          <w:szCs w:val="28"/>
        </w:rPr>
        <w:t>кв.м</w:t>
      </w:r>
      <w:proofErr w:type="spellEnd"/>
      <w:r w:rsidRPr="006F0054">
        <w:rPr>
          <w:sz w:val="28"/>
          <w:szCs w:val="28"/>
        </w:rPr>
        <w:t>, в пользу Акционерного общества «</w:t>
      </w:r>
      <w:proofErr w:type="spellStart"/>
      <w:r w:rsidRPr="006F0054">
        <w:rPr>
          <w:sz w:val="28"/>
          <w:szCs w:val="28"/>
        </w:rPr>
        <w:t>Мособлгаз</w:t>
      </w:r>
      <w:proofErr w:type="spellEnd"/>
      <w:r w:rsidRPr="006F0054">
        <w:rPr>
          <w:sz w:val="28"/>
          <w:szCs w:val="28"/>
        </w:rPr>
        <w:t xml:space="preserve">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хозяйства </w:t>
      </w:r>
      <w:r w:rsidRPr="00596F53">
        <w:rPr>
          <w:sz w:val="28"/>
          <w:szCs w:val="28"/>
        </w:rPr>
        <w:t xml:space="preserve">– </w:t>
      </w:r>
      <w:r>
        <w:rPr>
          <w:sz w:val="28"/>
          <w:szCs w:val="28"/>
        </w:rPr>
        <w:t>«</w:t>
      </w:r>
      <w:r w:rsidR="00BB26D5" w:rsidRPr="00BB26D5">
        <w:rPr>
          <w:sz w:val="28"/>
          <w:szCs w:val="28"/>
        </w:rPr>
        <w:t>Газопровод, кадастровый номер 50:23:0020115:1807</w:t>
      </w:r>
      <w:r w:rsidRPr="00BB3821">
        <w:rPr>
          <w:sz w:val="28"/>
          <w:szCs w:val="28"/>
        </w:rPr>
        <w:t>», принадлежащего Акционерному обществу «</w:t>
      </w:r>
      <w:proofErr w:type="spellStart"/>
      <w:r w:rsidRPr="00BB3821">
        <w:rPr>
          <w:sz w:val="28"/>
          <w:szCs w:val="28"/>
        </w:rPr>
        <w:t>Мособлгаз</w:t>
      </w:r>
      <w:proofErr w:type="spellEnd"/>
      <w:r w:rsidRPr="00BB3821">
        <w:rPr>
          <w:sz w:val="28"/>
          <w:szCs w:val="28"/>
        </w:rPr>
        <w:t xml:space="preserve">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BB26D5">
      <w:pPr>
        <w:numPr>
          <w:ilvl w:val="0"/>
          <w:numId w:val="6"/>
        </w:numPr>
        <w:ind w:left="-142" w:firstLine="568"/>
        <w:jc w:val="both"/>
        <w:rPr>
          <w:sz w:val="28"/>
          <w:szCs w:val="28"/>
        </w:rPr>
      </w:pPr>
      <w:r w:rsidRPr="002F222D">
        <w:rPr>
          <w:sz w:val="28"/>
          <w:szCs w:val="28"/>
        </w:rPr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Pr="00226F96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lastRenderedPageBreak/>
        <w:t xml:space="preserve">Срок, в течение которого использование </w:t>
      </w:r>
      <w:r w:rsidRPr="00E87673">
        <w:rPr>
          <w:sz w:val="28"/>
          <w:szCs w:val="28"/>
        </w:rPr>
        <w:t xml:space="preserve">земель, государственная собственность на которые не разграничена </w:t>
      </w:r>
      <w:r>
        <w:rPr>
          <w:sz w:val="28"/>
          <w:szCs w:val="28"/>
        </w:rPr>
        <w:t xml:space="preserve">расположенных в </w:t>
      </w:r>
      <w:r w:rsidR="00004020">
        <w:rPr>
          <w:sz w:val="28"/>
          <w:szCs w:val="28"/>
        </w:rPr>
        <w:t>кадастровых кварталах</w:t>
      </w:r>
      <w:r w:rsidR="00004020" w:rsidRPr="00E87673">
        <w:rPr>
          <w:sz w:val="28"/>
          <w:szCs w:val="28"/>
        </w:rPr>
        <w:t xml:space="preserve"> </w:t>
      </w:r>
      <w:r w:rsidR="00BB26D5" w:rsidRPr="00BB26D5">
        <w:rPr>
          <w:sz w:val="28"/>
          <w:szCs w:val="28"/>
        </w:rPr>
        <w:t>50:23:0100715, 50:23:0100716, 50:23:0100721</w:t>
      </w:r>
      <w:r w:rsidR="00BB3821" w:rsidRPr="00BB3821">
        <w:rPr>
          <w:bCs/>
          <w:sz w:val="28"/>
          <w:szCs w:val="28"/>
        </w:rPr>
        <w:t xml:space="preserve"> </w:t>
      </w:r>
      <w:r w:rsidRPr="00EB2140">
        <w:rPr>
          <w:sz w:val="28"/>
          <w:szCs w:val="28"/>
        </w:rPr>
        <w:t>и (или) расп</w:t>
      </w:r>
      <w:r>
        <w:rPr>
          <w:sz w:val="28"/>
          <w:szCs w:val="28"/>
        </w:rPr>
        <w:t>оложенных на них объектов</w:t>
      </w:r>
      <w:r w:rsidRPr="00EB2140">
        <w:rPr>
          <w:sz w:val="28"/>
          <w:szCs w:val="28"/>
        </w:rPr>
        <w:t xml:space="preserve">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</w:t>
      </w:r>
      <w:proofErr w:type="spellStart"/>
      <w:r w:rsidRPr="00EB2140">
        <w:rPr>
          <w:sz w:val="28"/>
          <w:szCs w:val="28"/>
        </w:rPr>
        <w:t>Мособлгаз</w:t>
      </w:r>
      <w:proofErr w:type="spellEnd"/>
      <w:r w:rsidRPr="00EB2140">
        <w:rPr>
          <w:sz w:val="28"/>
          <w:szCs w:val="28"/>
        </w:rPr>
        <w:t>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Pr="00226F96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5C7441" w:rsidRPr="003F5853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3A6587" w:rsidRPr="003F5853" w:rsidRDefault="003A6587" w:rsidP="00004020">
      <w:pPr>
        <w:ind w:left="-142"/>
        <w:jc w:val="both"/>
        <w:rPr>
          <w:sz w:val="16"/>
          <w:szCs w:val="28"/>
        </w:rPr>
      </w:pPr>
    </w:p>
    <w:p w:rsidR="005C7441" w:rsidRDefault="005C7441" w:rsidP="00004020">
      <w:pPr>
        <w:ind w:left="-142"/>
        <w:jc w:val="both"/>
        <w:rPr>
          <w:sz w:val="28"/>
          <w:szCs w:val="28"/>
        </w:rPr>
      </w:pPr>
    </w:p>
    <w:p w:rsidR="005C7441" w:rsidRPr="007F6B72" w:rsidRDefault="005C7441" w:rsidP="00004020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Э.В. Малышев</w:t>
      </w:r>
    </w:p>
    <w:p w:rsidR="00004020" w:rsidRDefault="00004020" w:rsidP="005C7441">
      <w:pPr>
        <w:jc w:val="both"/>
        <w:rPr>
          <w:sz w:val="10"/>
          <w:szCs w:val="10"/>
        </w:rPr>
      </w:pPr>
    </w:p>
    <w:p w:rsidR="006021C3" w:rsidRDefault="006021C3" w:rsidP="005C7441">
      <w:pPr>
        <w:jc w:val="both"/>
        <w:rPr>
          <w:sz w:val="10"/>
          <w:szCs w:val="10"/>
        </w:rPr>
      </w:pPr>
    </w:p>
    <w:p w:rsidR="006021C3" w:rsidRDefault="006021C3" w:rsidP="005C7441">
      <w:pPr>
        <w:jc w:val="both"/>
        <w:rPr>
          <w:sz w:val="10"/>
          <w:szCs w:val="10"/>
        </w:rPr>
      </w:pPr>
    </w:p>
    <w:p w:rsidR="006021C3" w:rsidRDefault="006021C3" w:rsidP="005C7441">
      <w:pPr>
        <w:jc w:val="both"/>
        <w:rPr>
          <w:sz w:val="10"/>
          <w:szCs w:val="10"/>
        </w:rPr>
      </w:pPr>
    </w:p>
    <w:p w:rsidR="006021C3" w:rsidRDefault="006021C3" w:rsidP="005C7441">
      <w:pPr>
        <w:jc w:val="both"/>
        <w:rPr>
          <w:sz w:val="10"/>
          <w:szCs w:val="10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004020">
      <w:pgSz w:w="11906" w:h="16838"/>
      <w:pgMar w:top="425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4020"/>
    <w:rsid w:val="000744D1"/>
    <w:rsid w:val="000C2D56"/>
    <w:rsid w:val="000C7371"/>
    <w:rsid w:val="00130311"/>
    <w:rsid w:val="001F5482"/>
    <w:rsid w:val="0022715F"/>
    <w:rsid w:val="0023416E"/>
    <w:rsid w:val="0028362D"/>
    <w:rsid w:val="002A397F"/>
    <w:rsid w:val="002E4150"/>
    <w:rsid w:val="00322305"/>
    <w:rsid w:val="003A13D8"/>
    <w:rsid w:val="003A6587"/>
    <w:rsid w:val="003A7D78"/>
    <w:rsid w:val="003C00CA"/>
    <w:rsid w:val="003D3495"/>
    <w:rsid w:val="003D423C"/>
    <w:rsid w:val="003D424A"/>
    <w:rsid w:val="003F2764"/>
    <w:rsid w:val="00436FAA"/>
    <w:rsid w:val="004534F5"/>
    <w:rsid w:val="004874BA"/>
    <w:rsid w:val="004915CB"/>
    <w:rsid w:val="005066F9"/>
    <w:rsid w:val="00531AA9"/>
    <w:rsid w:val="00535C73"/>
    <w:rsid w:val="00557DDE"/>
    <w:rsid w:val="005B0B13"/>
    <w:rsid w:val="005B5B82"/>
    <w:rsid w:val="005C7441"/>
    <w:rsid w:val="006021C3"/>
    <w:rsid w:val="006414DD"/>
    <w:rsid w:val="0065403C"/>
    <w:rsid w:val="00660ECC"/>
    <w:rsid w:val="0069292C"/>
    <w:rsid w:val="006A3D90"/>
    <w:rsid w:val="00765FD0"/>
    <w:rsid w:val="007866B0"/>
    <w:rsid w:val="007A0735"/>
    <w:rsid w:val="007B6DB9"/>
    <w:rsid w:val="007F434C"/>
    <w:rsid w:val="008C7952"/>
    <w:rsid w:val="008D7A4F"/>
    <w:rsid w:val="008E34B0"/>
    <w:rsid w:val="008E4ECE"/>
    <w:rsid w:val="00906019"/>
    <w:rsid w:val="00907996"/>
    <w:rsid w:val="00927E79"/>
    <w:rsid w:val="009630C7"/>
    <w:rsid w:val="009C046E"/>
    <w:rsid w:val="009D4B22"/>
    <w:rsid w:val="00AA6805"/>
    <w:rsid w:val="00AB51FD"/>
    <w:rsid w:val="00AE4E76"/>
    <w:rsid w:val="00B37EB3"/>
    <w:rsid w:val="00B93B29"/>
    <w:rsid w:val="00BB26D5"/>
    <w:rsid w:val="00BB3821"/>
    <w:rsid w:val="00BB3EC0"/>
    <w:rsid w:val="00BD31EF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E5347"/>
    <w:rsid w:val="00DF0A16"/>
    <w:rsid w:val="00E52C2A"/>
    <w:rsid w:val="00E813A9"/>
    <w:rsid w:val="00EA14C8"/>
    <w:rsid w:val="00EB1033"/>
    <w:rsid w:val="00EB1E61"/>
    <w:rsid w:val="00F13E6F"/>
    <w:rsid w:val="00F7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21</cp:revision>
  <cp:lastPrinted>2025-08-05T13:45:00Z</cp:lastPrinted>
  <dcterms:created xsi:type="dcterms:W3CDTF">2024-12-27T13:09:00Z</dcterms:created>
  <dcterms:modified xsi:type="dcterms:W3CDTF">2025-08-13T14:04:00Z</dcterms:modified>
</cp:coreProperties>
</file>